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EB" w:rsidRDefault="001914EB" w:rsidP="004529C8">
      <w:pPr>
        <w:tabs>
          <w:tab w:val="center" w:pos="5400"/>
          <w:tab w:val="right" w:pos="10800"/>
        </w:tabs>
        <w:contextualSpacing/>
      </w:pPr>
      <w:bookmarkStart w:id="0" w:name="_GoBack"/>
      <w:bookmarkEnd w:id="0"/>
      <w:r>
        <w:rPr>
          <w:b/>
          <w:sz w:val="20"/>
          <w:szCs w:val="20"/>
        </w:rPr>
        <w:t>Schoo</w:t>
      </w:r>
      <w:r w:rsidRPr="00343B71">
        <w:rPr>
          <w:b/>
          <w:sz w:val="20"/>
          <w:szCs w:val="20"/>
        </w:rPr>
        <w:t>l Address</w:t>
      </w:r>
      <w:r w:rsidR="00A45949">
        <w:tab/>
      </w:r>
      <w:r w:rsidR="00136152">
        <w:rPr>
          <w:b/>
          <w:sz w:val="28"/>
          <w:szCs w:val="28"/>
        </w:rPr>
        <w:t>Michael McAlister</w:t>
      </w:r>
      <w:r w:rsidR="00980EA4">
        <w:rPr>
          <w:b/>
          <w:sz w:val="28"/>
          <w:szCs w:val="28"/>
        </w:rPr>
        <w:tab/>
      </w:r>
      <w:r w:rsidRPr="00343B71">
        <w:rPr>
          <w:b/>
          <w:sz w:val="20"/>
          <w:szCs w:val="20"/>
        </w:rPr>
        <w:t>Permanent Address</w:t>
      </w:r>
    </w:p>
    <w:p w:rsidR="00980EA4" w:rsidRDefault="001914EB" w:rsidP="004529C8">
      <w:pPr>
        <w:tabs>
          <w:tab w:val="center" w:pos="5400"/>
          <w:tab w:val="right" w:pos="10800"/>
        </w:tabs>
        <w:contextualSpacing/>
        <w:rPr>
          <w:sz w:val="20"/>
          <w:szCs w:val="20"/>
        </w:rPr>
      </w:pPr>
      <w:r w:rsidRPr="00343B71">
        <w:rPr>
          <w:sz w:val="20"/>
          <w:szCs w:val="20"/>
        </w:rPr>
        <w:t>31 McAlist</w:t>
      </w:r>
      <w:r>
        <w:rPr>
          <w:sz w:val="20"/>
          <w:szCs w:val="20"/>
        </w:rPr>
        <w:t>er Drive</w:t>
      </w:r>
      <w:r w:rsidR="00A45949">
        <w:rPr>
          <w:sz w:val="20"/>
          <w:szCs w:val="20"/>
        </w:rPr>
        <w:t xml:space="preserve"> </w:t>
      </w:r>
      <w:r w:rsidR="00A45949">
        <w:rPr>
          <w:sz w:val="20"/>
          <w:szCs w:val="20"/>
        </w:rPr>
        <w:tab/>
      </w:r>
      <w:r w:rsidR="00136152" w:rsidRPr="00136152">
        <w:rPr>
          <w:sz w:val="20"/>
          <w:szCs w:val="20"/>
        </w:rPr>
        <w:t>mmcalister@tulane.edu</w:t>
      </w:r>
      <w:r w:rsidR="00980EA4">
        <w:rPr>
          <w:sz w:val="20"/>
          <w:szCs w:val="20"/>
        </w:rPr>
        <w:tab/>
      </w:r>
      <w:r w:rsidRPr="00343B71">
        <w:rPr>
          <w:sz w:val="20"/>
          <w:szCs w:val="20"/>
        </w:rPr>
        <w:t xml:space="preserve">2 </w:t>
      </w:r>
      <w:r w:rsidR="00136152">
        <w:rPr>
          <w:sz w:val="20"/>
          <w:szCs w:val="20"/>
        </w:rPr>
        <w:t>Danny</w:t>
      </w:r>
      <w:r w:rsidRPr="00343B71">
        <w:rPr>
          <w:sz w:val="20"/>
          <w:szCs w:val="20"/>
        </w:rPr>
        <w:t xml:space="preserve"> Lane</w:t>
      </w:r>
    </w:p>
    <w:p w:rsidR="00A45949" w:rsidRDefault="001914EB" w:rsidP="004529C8">
      <w:pPr>
        <w:pBdr>
          <w:bottom w:val="single" w:sz="6" w:space="1" w:color="auto"/>
        </w:pBdr>
        <w:tabs>
          <w:tab w:val="center" w:pos="5400"/>
          <w:tab w:val="right" w:pos="10800"/>
        </w:tabs>
        <w:contextualSpacing/>
        <w:rPr>
          <w:sz w:val="20"/>
          <w:szCs w:val="20"/>
        </w:rPr>
      </w:pPr>
      <w:r w:rsidRPr="00343B71">
        <w:rPr>
          <w:sz w:val="20"/>
          <w:szCs w:val="20"/>
        </w:rPr>
        <w:t>New Orleans, LA 70118</w:t>
      </w:r>
      <w:r w:rsidR="00A45949">
        <w:rPr>
          <w:sz w:val="20"/>
          <w:szCs w:val="20"/>
        </w:rPr>
        <w:tab/>
      </w:r>
      <w:r w:rsidRPr="00343B71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136152">
        <w:rPr>
          <w:sz w:val="20"/>
          <w:szCs w:val="20"/>
        </w:rPr>
        <w:t>321</w:t>
      </w:r>
      <w:r>
        <w:rPr>
          <w:sz w:val="20"/>
          <w:szCs w:val="20"/>
        </w:rPr>
        <w:t>) 204 – 4242</w:t>
      </w:r>
      <w:r w:rsidR="00980EA4">
        <w:rPr>
          <w:sz w:val="20"/>
          <w:szCs w:val="20"/>
        </w:rPr>
        <w:tab/>
      </w:r>
      <w:r w:rsidR="00A45949">
        <w:rPr>
          <w:sz w:val="20"/>
          <w:szCs w:val="20"/>
        </w:rPr>
        <w:t>Westford, MA 0188</w:t>
      </w:r>
    </w:p>
    <w:p w:rsidR="00A45949" w:rsidRDefault="00A45949" w:rsidP="004529C8">
      <w:pPr>
        <w:tabs>
          <w:tab w:val="left" w:pos="10620"/>
          <w:tab w:val="left" w:pos="10710"/>
        </w:tabs>
        <w:contextualSpacing/>
      </w:pPr>
    </w:p>
    <w:p w:rsidR="001914EB" w:rsidRPr="00980EA4" w:rsidRDefault="001914EB" w:rsidP="004529C8">
      <w:pPr>
        <w:tabs>
          <w:tab w:val="left" w:pos="10620"/>
          <w:tab w:val="left" w:pos="10710"/>
        </w:tabs>
        <w:contextualSpacing/>
        <w:rPr>
          <w:sz w:val="20"/>
          <w:szCs w:val="20"/>
        </w:rPr>
      </w:pPr>
      <w:r w:rsidRPr="00A96552">
        <w:rPr>
          <w:b/>
          <w:sz w:val="22"/>
          <w:szCs w:val="22"/>
        </w:rPr>
        <w:t>EDUCATION</w:t>
      </w:r>
    </w:p>
    <w:p w:rsidR="001914EB" w:rsidRPr="006E6F87" w:rsidRDefault="001914EB" w:rsidP="004529C8">
      <w:pPr>
        <w:tabs>
          <w:tab w:val="right" w:pos="10800"/>
        </w:tabs>
        <w:autoSpaceDE w:val="0"/>
        <w:autoSpaceDN w:val="0"/>
        <w:adjustRightInd w:val="0"/>
        <w:contextualSpacing/>
        <w:rPr>
          <w:sz w:val="20"/>
          <w:szCs w:val="20"/>
        </w:rPr>
      </w:pPr>
      <w:r w:rsidRPr="006E6F87">
        <w:rPr>
          <w:b/>
          <w:bCs/>
          <w:sz w:val="20"/>
          <w:szCs w:val="20"/>
        </w:rPr>
        <w:t>Tulane University</w:t>
      </w:r>
      <w:r w:rsidRPr="006E6F87">
        <w:rPr>
          <w:sz w:val="20"/>
          <w:szCs w:val="20"/>
        </w:rPr>
        <w:t xml:space="preserve">, </w:t>
      </w:r>
      <w:r w:rsidRPr="006E6F87">
        <w:rPr>
          <w:b/>
          <w:bCs/>
          <w:sz w:val="20"/>
          <w:szCs w:val="20"/>
        </w:rPr>
        <w:t>A. B. Freeman School of Business</w:t>
      </w:r>
      <w:r w:rsidR="00A45949">
        <w:rPr>
          <w:b/>
          <w:bCs/>
          <w:sz w:val="20"/>
          <w:szCs w:val="20"/>
        </w:rPr>
        <w:tab/>
      </w:r>
      <w:r w:rsidRPr="006E6F87">
        <w:rPr>
          <w:bCs/>
          <w:sz w:val="20"/>
          <w:szCs w:val="20"/>
        </w:rPr>
        <w:t>New Orleans, LA</w:t>
      </w:r>
    </w:p>
    <w:p w:rsidR="001914EB" w:rsidRPr="006E6F87" w:rsidRDefault="001914EB" w:rsidP="004529C8">
      <w:pPr>
        <w:tabs>
          <w:tab w:val="right" w:pos="10800"/>
        </w:tabs>
        <w:autoSpaceDE w:val="0"/>
        <w:autoSpaceDN w:val="0"/>
        <w:adjustRightInd w:val="0"/>
        <w:contextualSpacing/>
        <w:rPr>
          <w:sz w:val="20"/>
          <w:szCs w:val="20"/>
        </w:rPr>
      </w:pPr>
      <w:r w:rsidRPr="006E6F87">
        <w:rPr>
          <w:b/>
          <w:sz w:val="20"/>
          <w:szCs w:val="20"/>
        </w:rPr>
        <w:t xml:space="preserve">Bachelor of Science in Management, </w:t>
      </w:r>
      <w:r w:rsidRPr="006E6F87">
        <w:rPr>
          <w:sz w:val="20"/>
          <w:szCs w:val="20"/>
        </w:rPr>
        <w:t>Major: Finance</w:t>
      </w:r>
      <w:r w:rsidR="00A45949">
        <w:rPr>
          <w:b/>
          <w:sz w:val="20"/>
          <w:szCs w:val="20"/>
        </w:rPr>
        <w:t xml:space="preserve"> </w:t>
      </w:r>
      <w:r w:rsidR="00A45949">
        <w:rPr>
          <w:b/>
          <w:sz w:val="20"/>
          <w:szCs w:val="20"/>
        </w:rPr>
        <w:tab/>
      </w:r>
      <w:r w:rsidRPr="006E6F87">
        <w:rPr>
          <w:sz w:val="20"/>
          <w:szCs w:val="20"/>
        </w:rPr>
        <w:t>May 2010</w:t>
      </w:r>
    </w:p>
    <w:p w:rsidR="001914EB" w:rsidRPr="006E6F87" w:rsidRDefault="00A45949" w:rsidP="004529C8">
      <w:pPr>
        <w:tabs>
          <w:tab w:val="left" w:pos="2160"/>
        </w:tabs>
        <w:autoSpaceDE w:val="0"/>
        <w:autoSpaceDN w:val="0"/>
        <w:adjustRightInd w:val="0"/>
        <w:contextualSpacing/>
        <w:rPr>
          <w:sz w:val="20"/>
          <w:szCs w:val="20"/>
        </w:rPr>
      </w:pPr>
      <w:r>
        <w:rPr>
          <w:sz w:val="20"/>
          <w:szCs w:val="20"/>
        </w:rPr>
        <w:t>Overall GPA: 3.7/4.0</w:t>
      </w:r>
      <w:r>
        <w:rPr>
          <w:sz w:val="20"/>
          <w:szCs w:val="20"/>
        </w:rPr>
        <w:tab/>
      </w:r>
      <w:r w:rsidR="001914EB" w:rsidRPr="006E6F87">
        <w:rPr>
          <w:sz w:val="20"/>
          <w:szCs w:val="20"/>
        </w:rPr>
        <w:t>Freeman GPA: 3.8/4.0</w:t>
      </w:r>
    </w:p>
    <w:p w:rsidR="001914EB" w:rsidRPr="006E6F87" w:rsidRDefault="001914EB" w:rsidP="004529C8">
      <w:pPr>
        <w:pStyle w:val="ListBullet"/>
        <w:tabs>
          <w:tab w:val="left" w:pos="10620"/>
          <w:tab w:val="left" w:pos="10710"/>
        </w:tabs>
        <w:contextualSpacing/>
        <w:rPr>
          <w:sz w:val="20"/>
          <w:szCs w:val="20"/>
        </w:rPr>
      </w:pPr>
      <w:r w:rsidRPr="006E6F87">
        <w:rPr>
          <w:sz w:val="20"/>
          <w:szCs w:val="20"/>
        </w:rPr>
        <w:t xml:space="preserve">Distinguished Scholars Scholarship </w:t>
      </w:r>
      <w:r>
        <w:rPr>
          <w:sz w:val="20"/>
          <w:szCs w:val="20"/>
        </w:rPr>
        <w:t xml:space="preserve">Recipient </w:t>
      </w:r>
      <w:r w:rsidRPr="006E6F87">
        <w:rPr>
          <w:sz w:val="20"/>
          <w:szCs w:val="20"/>
        </w:rPr>
        <w:t xml:space="preserve">($22,000 </w:t>
      </w:r>
      <w:r>
        <w:rPr>
          <w:sz w:val="20"/>
          <w:szCs w:val="20"/>
        </w:rPr>
        <w:t>annually, covering 65% of academic expenses</w:t>
      </w:r>
      <w:r w:rsidRPr="006E6F87">
        <w:rPr>
          <w:sz w:val="20"/>
          <w:szCs w:val="20"/>
        </w:rPr>
        <w:t>)</w:t>
      </w:r>
    </w:p>
    <w:p w:rsidR="001914EB" w:rsidRPr="00824961" w:rsidRDefault="001914EB" w:rsidP="004529C8">
      <w:pPr>
        <w:pStyle w:val="ListBullet"/>
        <w:tabs>
          <w:tab w:val="left" w:pos="10620"/>
          <w:tab w:val="left" w:pos="10710"/>
        </w:tabs>
        <w:contextualSpacing/>
        <w:rPr>
          <w:sz w:val="20"/>
          <w:szCs w:val="20"/>
        </w:rPr>
      </w:pPr>
      <w:r w:rsidRPr="00824961">
        <w:rPr>
          <w:sz w:val="20"/>
          <w:szCs w:val="20"/>
        </w:rPr>
        <w:t xml:space="preserve">Tulane Honors Program member; Selected to Dean’s List </w:t>
      </w:r>
    </w:p>
    <w:p w:rsidR="001914EB" w:rsidRPr="00824961" w:rsidRDefault="001914EB" w:rsidP="004529C8">
      <w:pPr>
        <w:pStyle w:val="ListBullet"/>
        <w:tabs>
          <w:tab w:val="left" w:pos="10620"/>
          <w:tab w:val="left" w:pos="10710"/>
        </w:tabs>
        <w:contextualSpacing/>
        <w:rPr>
          <w:sz w:val="18"/>
          <w:szCs w:val="18"/>
        </w:rPr>
      </w:pPr>
      <w:r>
        <w:rPr>
          <w:sz w:val="20"/>
          <w:szCs w:val="20"/>
        </w:rPr>
        <w:t>Freeman Investment Management Association</w:t>
      </w:r>
      <w:r w:rsidRPr="00A82C0D">
        <w:rPr>
          <w:sz w:val="20"/>
          <w:szCs w:val="20"/>
        </w:rPr>
        <w:t xml:space="preserve"> </w:t>
      </w:r>
      <w:r w:rsidRPr="00824961">
        <w:rPr>
          <w:sz w:val="20"/>
          <w:szCs w:val="20"/>
        </w:rPr>
        <w:t>member</w:t>
      </w:r>
    </w:p>
    <w:p w:rsidR="001914EB" w:rsidRPr="00824961" w:rsidRDefault="001914EB" w:rsidP="004529C8">
      <w:pPr>
        <w:pStyle w:val="ListBullet"/>
        <w:numPr>
          <w:ilvl w:val="0"/>
          <w:numId w:val="0"/>
        </w:numPr>
        <w:tabs>
          <w:tab w:val="left" w:pos="10620"/>
          <w:tab w:val="left" w:pos="10710"/>
        </w:tabs>
        <w:contextualSpacing/>
        <w:rPr>
          <w:sz w:val="18"/>
          <w:szCs w:val="18"/>
        </w:rPr>
      </w:pPr>
    </w:p>
    <w:p w:rsidR="001914EB" w:rsidRPr="00A96552" w:rsidRDefault="001914EB" w:rsidP="004529C8">
      <w:pPr>
        <w:tabs>
          <w:tab w:val="left" w:pos="10620"/>
          <w:tab w:val="left" w:pos="10710"/>
        </w:tabs>
        <w:contextualSpacing/>
        <w:rPr>
          <w:b/>
          <w:sz w:val="22"/>
          <w:szCs w:val="22"/>
        </w:rPr>
      </w:pPr>
      <w:r w:rsidRPr="00A96552">
        <w:rPr>
          <w:b/>
          <w:sz w:val="22"/>
          <w:szCs w:val="22"/>
        </w:rPr>
        <w:t>EXPERIENCE</w:t>
      </w:r>
    </w:p>
    <w:p w:rsidR="001914EB" w:rsidRPr="006E6F87" w:rsidRDefault="001914EB" w:rsidP="004529C8">
      <w:pPr>
        <w:tabs>
          <w:tab w:val="right" w:pos="10800"/>
        </w:tabs>
        <w:contextualSpacing/>
        <w:rPr>
          <w:sz w:val="20"/>
          <w:szCs w:val="20"/>
        </w:rPr>
      </w:pPr>
      <w:r w:rsidRPr="006E6F87">
        <w:rPr>
          <w:b/>
          <w:sz w:val="20"/>
          <w:szCs w:val="20"/>
        </w:rPr>
        <w:t>C. W. Downer &amp; Co.</w:t>
      </w:r>
      <w:r w:rsidR="00A45949">
        <w:rPr>
          <w:sz w:val="20"/>
          <w:szCs w:val="20"/>
        </w:rPr>
        <w:tab/>
      </w:r>
      <w:r w:rsidRPr="006E6F87">
        <w:rPr>
          <w:sz w:val="20"/>
          <w:szCs w:val="20"/>
        </w:rPr>
        <w:t>Boston, MA</w:t>
      </w:r>
    </w:p>
    <w:p w:rsidR="001914EB" w:rsidRPr="006E6F87" w:rsidRDefault="001914EB" w:rsidP="004529C8">
      <w:pPr>
        <w:tabs>
          <w:tab w:val="right" w:pos="10800"/>
        </w:tabs>
        <w:contextualSpacing/>
        <w:rPr>
          <w:sz w:val="20"/>
          <w:szCs w:val="20"/>
        </w:rPr>
      </w:pPr>
      <w:r w:rsidRPr="00824961">
        <w:rPr>
          <w:i/>
          <w:sz w:val="20"/>
          <w:szCs w:val="20"/>
        </w:rPr>
        <w:t>Investment Banking Summer Analyst</w:t>
      </w:r>
      <w:r w:rsidR="00A45949">
        <w:rPr>
          <w:sz w:val="20"/>
          <w:szCs w:val="20"/>
        </w:rPr>
        <w:tab/>
      </w:r>
      <w:r w:rsidRPr="006E6F87">
        <w:rPr>
          <w:sz w:val="20"/>
          <w:szCs w:val="20"/>
        </w:rPr>
        <w:t>Summer 2009</w:t>
      </w:r>
    </w:p>
    <w:p w:rsidR="001914EB" w:rsidRPr="006E6F87" w:rsidRDefault="001914EB" w:rsidP="004529C8">
      <w:pPr>
        <w:pStyle w:val="ListBullet"/>
        <w:tabs>
          <w:tab w:val="left" w:pos="10620"/>
          <w:tab w:val="left" w:pos="10710"/>
        </w:tabs>
        <w:contextualSpacing/>
        <w:rPr>
          <w:sz w:val="20"/>
          <w:szCs w:val="20"/>
        </w:rPr>
      </w:pPr>
      <w:r w:rsidRPr="006E6F87">
        <w:rPr>
          <w:sz w:val="20"/>
          <w:szCs w:val="20"/>
        </w:rPr>
        <w:t xml:space="preserve">Actively supported senior bankers by providing determinant data and preparing deliverables for mandates primarily in the industrial, aerospace, and consumer sectors </w:t>
      </w:r>
    </w:p>
    <w:p w:rsidR="001914EB" w:rsidRPr="006E6F87" w:rsidRDefault="001914EB" w:rsidP="004529C8">
      <w:pPr>
        <w:pStyle w:val="ListBullet"/>
        <w:tabs>
          <w:tab w:val="left" w:pos="10620"/>
          <w:tab w:val="left" w:pos="10710"/>
        </w:tabs>
        <w:contextualSpacing/>
        <w:rPr>
          <w:sz w:val="20"/>
          <w:szCs w:val="20"/>
        </w:rPr>
      </w:pPr>
      <w:r w:rsidRPr="006E6F87">
        <w:rPr>
          <w:sz w:val="20"/>
          <w:szCs w:val="20"/>
        </w:rPr>
        <w:t>Identified potential corporate and financial buyers and sellers for multiple buy-side and sell-side mandates</w:t>
      </w:r>
    </w:p>
    <w:p w:rsidR="001914EB" w:rsidRPr="00A45949" w:rsidRDefault="001914EB" w:rsidP="004529C8">
      <w:pPr>
        <w:pStyle w:val="ListBullet"/>
        <w:tabs>
          <w:tab w:val="left" w:pos="10620"/>
          <w:tab w:val="left" w:pos="10710"/>
        </w:tabs>
        <w:contextualSpacing/>
        <w:rPr>
          <w:sz w:val="20"/>
          <w:szCs w:val="20"/>
        </w:rPr>
      </w:pPr>
      <w:r w:rsidRPr="006E6F87">
        <w:rPr>
          <w:sz w:val="20"/>
          <w:szCs w:val="20"/>
        </w:rPr>
        <w:t xml:space="preserve">Researched and analyzed precedent transactions/comparable companies to evaluate trends, opportunities, and valuations </w:t>
      </w:r>
    </w:p>
    <w:p w:rsidR="001914EB" w:rsidRPr="00824961" w:rsidRDefault="001914EB" w:rsidP="004529C8">
      <w:pPr>
        <w:pStyle w:val="ListBullet"/>
        <w:numPr>
          <w:ilvl w:val="0"/>
          <w:numId w:val="0"/>
        </w:numPr>
        <w:tabs>
          <w:tab w:val="left" w:pos="10620"/>
          <w:tab w:val="left" w:pos="10710"/>
        </w:tabs>
        <w:contextualSpacing/>
        <w:rPr>
          <w:sz w:val="20"/>
          <w:szCs w:val="20"/>
          <w:u w:val="single"/>
        </w:rPr>
      </w:pPr>
      <w:r w:rsidRPr="00824961">
        <w:rPr>
          <w:sz w:val="20"/>
          <w:szCs w:val="20"/>
          <w:u w:val="single"/>
        </w:rPr>
        <w:t>Selected Transaction Experience</w:t>
      </w:r>
    </w:p>
    <w:p w:rsidR="001914EB" w:rsidRPr="006E6F87" w:rsidRDefault="001914EB" w:rsidP="004529C8">
      <w:pPr>
        <w:pStyle w:val="ListBullet"/>
        <w:tabs>
          <w:tab w:val="left" w:pos="10620"/>
          <w:tab w:val="left" w:pos="10710"/>
        </w:tabs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Buy-side mandate for </w:t>
      </w:r>
      <w:r w:rsidRPr="006E6F87">
        <w:rPr>
          <w:sz w:val="20"/>
          <w:szCs w:val="20"/>
        </w:rPr>
        <w:t xml:space="preserve">precision industrial parts </w:t>
      </w:r>
      <w:r>
        <w:rPr>
          <w:sz w:val="20"/>
          <w:szCs w:val="20"/>
        </w:rPr>
        <w:t xml:space="preserve">manufacturer </w:t>
      </w:r>
      <w:r w:rsidRPr="006E6F87">
        <w:rPr>
          <w:sz w:val="20"/>
          <w:szCs w:val="20"/>
        </w:rPr>
        <w:t>with $</w:t>
      </w:r>
      <w:r>
        <w:rPr>
          <w:sz w:val="20"/>
          <w:szCs w:val="20"/>
        </w:rPr>
        <w:t xml:space="preserve">150 million </w:t>
      </w:r>
      <w:r w:rsidRPr="006E6F87">
        <w:rPr>
          <w:sz w:val="20"/>
          <w:szCs w:val="20"/>
        </w:rPr>
        <w:t>in revenues</w:t>
      </w:r>
    </w:p>
    <w:p w:rsidR="001914EB" w:rsidRPr="006E6F87" w:rsidRDefault="001914EB" w:rsidP="004529C8">
      <w:pPr>
        <w:pStyle w:val="ListBullet"/>
        <w:tabs>
          <w:tab w:val="left" w:pos="10620"/>
          <w:tab w:val="left" w:pos="10710"/>
        </w:tabs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Buy-side mandate for </w:t>
      </w:r>
      <w:r w:rsidRPr="006E6F87">
        <w:rPr>
          <w:sz w:val="20"/>
          <w:szCs w:val="20"/>
        </w:rPr>
        <w:t xml:space="preserve">producer of high performance materials </w:t>
      </w:r>
      <w:r>
        <w:rPr>
          <w:sz w:val="20"/>
          <w:szCs w:val="20"/>
        </w:rPr>
        <w:t>with $</w:t>
      </w:r>
      <w:r w:rsidRPr="006E6F87">
        <w:rPr>
          <w:sz w:val="20"/>
          <w:szCs w:val="20"/>
        </w:rPr>
        <w:t xml:space="preserve">300 </w:t>
      </w:r>
      <w:r>
        <w:rPr>
          <w:sz w:val="20"/>
          <w:szCs w:val="20"/>
        </w:rPr>
        <w:t xml:space="preserve">million </w:t>
      </w:r>
      <w:r w:rsidRPr="006E6F87">
        <w:rPr>
          <w:sz w:val="20"/>
          <w:szCs w:val="20"/>
        </w:rPr>
        <w:t>in revenues</w:t>
      </w:r>
    </w:p>
    <w:p w:rsidR="001914EB" w:rsidRPr="006E6F87" w:rsidRDefault="001914EB" w:rsidP="004529C8">
      <w:pPr>
        <w:pStyle w:val="ListBullet"/>
        <w:tabs>
          <w:tab w:val="left" w:pos="10620"/>
          <w:tab w:val="left" w:pos="10710"/>
        </w:tabs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Private placement for </w:t>
      </w:r>
      <w:r w:rsidRPr="006E6F87">
        <w:rPr>
          <w:sz w:val="20"/>
          <w:szCs w:val="20"/>
        </w:rPr>
        <w:t>Brazilian l</w:t>
      </w:r>
      <w:r>
        <w:rPr>
          <w:sz w:val="20"/>
          <w:szCs w:val="20"/>
        </w:rPr>
        <w:t>iquor company seeking $15 million</w:t>
      </w:r>
      <w:r w:rsidRPr="006E6F87">
        <w:rPr>
          <w:sz w:val="20"/>
          <w:szCs w:val="20"/>
        </w:rPr>
        <w:t xml:space="preserve"> in equity capital</w:t>
      </w:r>
    </w:p>
    <w:p w:rsidR="001914EB" w:rsidRPr="006E6F87" w:rsidRDefault="001914EB" w:rsidP="004529C8">
      <w:pPr>
        <w:pStyle w:val="ListBullet"/>
        <w:tabs>
          <w:tab w:val="left" w:pos="10620"/>
          <w:tab w:val="left" w:pos="1071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M</w:t>
      </w:r>
      <w:r w:rsidRPr="006E6F87">
        <w:rPr>
          <w:sz w:val="20"/>
          <w:szCs w:val="20"/>
        </w:rPr>
        <w:t>andat</w:t>
      </w:r>
      <w:r>
        <w:rPr>
          <w:sz w:val="20"/>
          <w:szCs w:val="20"/>
        </w:rPr>
        <w:t xml:space="preserve">e for </w:t>
      </w:r>
      <w:r w:rsidRPr="006E6F87">
        <w:rPr>
          <w:sz w:val="20"/>
          <w:szCs w:val="20"/>
        </w:rPr>
        <w:t xml:space="preserve">client seeking to </w:t>
      </w:r>
      <w:r>
        <w:rPr>
          <w:sz w:val="20"/>
          <w:szCs w:val="20"/>
        </w:rPr>
        <w:t>spinoff</w:t>
      </w:r>
      <w:r w:rsidRPr="006E6F87">
        <w:rPr>
          <w:sz w:val="20"/>
          <w:szCs w:val="20"/>
        </w:rPr>
        <w:t xml:space="preserve"> its industrial machinery division generating $43 million in revenues </w:t>
      </w:r>
    </w:p>
    <w:p w:rsidR="001914EB" w:rsidRPr="00824961" w:rsidRDefault="001914EB" w:rsidP="004529C8">
      <w:pPr>
        <w:tabs>
          <w:tab w:val="left" w:pos="10620"/>
          <w:tab w:val="left" w:pos="10710"/>
        </w:tabs>
        <w:contextualSpacing/>
        <w:rPr>
          <w:b/>
          <w:sz w:val="18"/>
          <w:szCs w:val="18"/>
        </w:rPr>
      </w:pPr>
    </w:p>
    <w:p w:rsidR="001914EB" w:rsidRPr="006E6F87" w:rsidRDefault="001914EB" w:rsidP="004529C8">
      <w:pPr>
        <w:tabs>
          <w:tab w:val="right" w:pos="10800"/>
        </w:tabs>
        <w:contextualSpacing/>
        <w:rPr>
          <w:b/>
          <w:sz w:val="20"/>
          <w:szCs w:val="20"/>
        </w:rPr>
      </w:pPr>
      <w:proofErr w:type="spellStart"/>
      <w:r w:rsidRPr="006E6F87">
        <w:rPr>
          <w:b/>
          <w:sz w:val="20"/>
          <w:szCs w:val="20"/>
        </w:rPr>
        <w:t>Burkenroad</w:t>
      </w:r>
      <w:proofErr w:type="spellEnd"/>
      <w:r w:rsidRPr="006E6F87">
        <w:rPr>
          <w:b/>
          <w:sz w:val="20"/>
          <w:szCs w:val="20"/>
        </w:rPr>
        <w:t xml:space="preserve"> Reports</w:t>
      </w:r>
      <w:r w:rsidR="00A45949">
        <w:rPr>
          <w:b/>
          <w:sz w:val="20"/>
          <w:szCs w:val="20"/>
        </w:rPr>
        <w:tab/>
      </w:r>
      <w:r w:rsidRPr="006E6F87">
        <w:rPr>
          <w:bCs/>
          <w:sz w:val="20"/>
          <w:szCs w:val="20"/>
        </w:rPr>
        <w:t>New Orleans, LA</w:t>
      </w:r>
    </w:p>
    <w:p w:rsidR="001914EB" w:rsidRPr="006E6F87" w:rsidRDefault="001914EB" w:rsidP="004529C8">
      <w:pPr>
        <w:tabs>
          <w:tab w:val="right" w:pos="10800"/>
        </w:tabs>
        <w:contextualSpacing/>
        <w:rPr>
          <w:sz w:val="20"/>
          <w:szCs w:val="20"/>
        </w:rPr>
      </w:pPr>
      <w:r w:rsidRPr="00824961">
        <w:rPr>
          <w:i/>
          <w:sz w:val="20"/>
          <w:szCs w:val="20"/>
        </w:rPr>
        <w:t>Equity Analyst</w:t>
      </w:r>
      <w:r w:rsidR="00A45949">
        <w:rPr>
          <w:sz w:val="20"/>
          <w:szCs w:val="20"/>
        </w:rPr>
        <w:tab/>
      </w:r>
      <w:r w:rsidRPr="006E6F87">
        <w:rPr>
          <w:sz w:val="20"/>
          <w:szCs w:val="20"/>
        </w:rPr>
        <w:t>Spring 2009</w:t>
      </w:r>
    </w:p>
    <w:p w:rsidR="001914EB" w:rsidRPr="006E6F87" w:rsidRDefault="001914EB" w:rsidP="004529C8">
      <w:pPr>
        <w:pStyle w:val="ListBullet"/>
        <w:tabs>
          <w:tab w:val="left" w:pos="10620"/>
          <w:tab w:val="left" w:pos="10710"/>
        </w:tabs>
        <w:contextualSpacing/>
        <w:rPr>
          <w:sz w:val="20"/>
          <w:szCs w:val="20"/>
        </w:rPr>
      </w:pPr>
      <w:r w:rsidRPr="006E6F87">
        <w:rPr>
          <w:sz w:val="20"/>
          <w:szCs w:val="20"/>
        </w:rPr>
        <w:t xml:space="preserve">Selected to participate in nationally recognized securities research program through the Freeman School </w:t>
      </w:r>
    </w:p>
    <w:p w:rsidR="001914EB" w:rsidRPr="006E6F87" w:rsidRDefault="001914EB" w:rsidP="004529C8">
      <w:pPr>
        <w:pStyle w:val="ListBullet"/>
        <w:tabs>
          <w:tab w:val="left" w:pos="10620"/>
          <w:tab w:val="left" w:pos="10710"/>
        </w:tabs>
        <w:contextualSpacing/>
        <w:rPr>
          <w:sz w:val="20"/>
          <w:szCs w:val="20"/>
        </w:rPr>
      </w:pPr>
      <w:r w:rsidRPr="006E6F87">
        <w:rPr>
          <w:sz w:val="20"/>
          <w:szCs w:val="20"/>
        </w:rPr>
        <w:t xml:space="preserve">Engaged member of a three-student team that interacted with senior management, visited company sites, and published research report on </w:t>
      </w:r>
      <w:proofErr w:type="spellStart"/>
      <w:r w:rsidRPr="006E6F87">
        <w:rPr>
          <w:sz w:val="20"/>
          <w:szCs w:val="20"/>
        </w:rPr>
        <w:t>Teche</w:t>
      </w:r>
      <w:proofErr w:type="spellEnd"/>
      <w:r w:rsidRPr="006E6F87">
        <w:rPr>
          <w:sz w:val="20"/>
          <w:szCs w:val="20"/>
        </w:rPr>
        <w:t xml:space="preserve"> Holding Company (AMEX: TSH), a bank holding company</w:t>
      </w:r>
    </w:p>
    <w:p w:rsidR="001914EB" w:rsidRPr="006E6F87" w:rsidRDefault="001914EB" w:rsidP="004529C8">
      <w:pPr>
        <w:pStyle w:val="ListBullet"/>
        <w:tabs>
          <w:tab w:val="left" w:pos="10620"/>
          <w:tab w:val="left" w:pos="10710"/>
        </w:tabs>
        <w:contextualSpacing/>
        <w:rPr>
          <w:sz w:val="20"/>
          <w:szCs w:val="20"/>
        </w:rPr>
      </w:pPr>
      <w:r w:rsidRPr="006E6F87">
        <w:rPr>
          <w:sz w:val="20"/>
          <w:szCs w:val="20"/>
        </w:rPr>
        <w:t>Issued a Market Outperform rating, with a twelv</w:t>
      </w:r>
      <w:r>
        <w:rPr>
          <w:sz w:val="20"/>
          <w:szCs w:val="20"/>
        </w:rPr>
        <w:t>e-month target price of $36.25</w:t>
      </w:r>
      <w:r w:rsidRPr="006E6F87">
        <w:rPr>
          <w:sz w:val="20"/>
          <w:szCs w:val="20"/>
        </w:rPr>
        <w:t xml:space="preserve"> </w:t>
      </w:r>
    </w:p>
    <w:p w:rsidR="001914EB" w:rsidRPr="00824961" w:rsidRDefault="001914EB" w:rsidP="004529C8">
      <w:pPr>
        <w:pStyle w:val="ListBullet"/>
        <w:tabs>
          <w:tab w:val="left" w:pos="10620"/>
          <w:tab w:val="left" w:pos="10710"/>
        </w:tabs>
        <w:contextualSpacing/>
        <w:rPr>
          <w:sz w:val="20"/>
          <w:szCs w:val="20"/>
        </w:rPr>
      </w:pPr>
      <w:r w:rsidRPr="00824961">
        <w:rPr>
          <w:sz w:val="20"/>
          <w:szCs w:val="20"/>
        </w:rPr>
        <w:t>Performed due diligence, produced cash flow/earnings models, and developed peer comparisons</w:t>
      </w:r>
    </w:p>
    <w:p w:rsidR="001914EB" w:rsidRPr="008D46DB" w:rsidRDefault="001914EB" w:rsidP="004529C8">
      <w:pPr>
        <w:pStyle w:val="ListBullet"/>
        <w:numPr>
          <w:ilvl w:val="0"/>
          <w:numId w:val="0"/>
        </w:numPr>
        <w:tabs>
          <w:tab w:val="left" w:pos="10620"/>
          <w:tab w:val="left" w:pos="10710"/>
        </w:tabs>
        <w:contextualSpacing/>
        <w:rPr>
          <w:sz w:val="18"/>
          <w:szCs w:val="18"/>
        </w:rPr>
      </w:pPr>
    </w:p>
    <w:p w:rsidR="001914EB" w:rsidRPr="006E6F87" w:rsidRDefault="001914EB" w:rsidP="004529C8">
      <w:pPr>
        <w:tabs>
          <w:tab w:val="right" w:pos="10800"/>
        </w:tabs>
        <w:contextualSpacing/>
        <w:rPr>
          <w:sz w:val="20"/>
          <w:szCs w:val="20"/>
        </w:rPr>
      </w:pPr>
      <w:r w:rsidRPr="006E6F87">
        <w:rPr>
          <w:b/>
          <w:sz w:val="20"/>
          <w:szCs w:val="20"/>
        </w:rPr>
        <w:t>Meridian Capital LLC</w:t>
      </w:r>
      <w:r w:rsidR="00574225">
        <w:rPr>
          <w:b/>
          <w:sz w:val="20"/>
          <w:szCs w:val="20"/>
        </w:rPr>
        <w:tab/>
      </w:r>
      <w:r w:rsidRPr="006E6F87">
        <w:rPr>
          <w:sz w:val="20"/>
          <w:szCs w:val="20"/>
        </w:rPr>
        <w:t>Seattle, WA</w:t>
      </w:r>
    </w:p>
    <w:p w:rsidR="001914EB" w:rsidRPr="006E6F87" w:rsidRDefault="001914EB" w:rsidP="004529C8">
      <w:pPr>
        <w:tabs>
          <w:tab w:val="right" w:pos="10800"/>
        </w:tabs>
        <w:contextualSpacing/>
        <w:rPr>
          <w:sz w:val="20"/>
          <w:szCs w:val="20"/>
        </w:rPr>
      </w:pPr>
      <w:r w:rsidRPr="00824961">
        <w:rPr>
          <w:i/>
          <w:sz w:val="20"/>
          <w:szCs w:val="20"/>
        </w:rPr>
        <w:t>Investment Banking Summer Analyst</w:t>
      </w:r>
      <w:r w:rsidR="00574225">
        <w:rPr>
          <w:sz w:val="20"/>
          <w:szCs w:val="20"/>
        </w:rPr>
        <w:tab/>
      </w:r>
      <w:r w:rsidRPr="006E6F87">
        <w:rPr>
          <w:sz w:val="20"/>
          <w:szCs w:val="20"/>
        </w:rPr>
        <w:t>Summer 2008</w:t>
      </w:r>
    </w:p>
    <w:p w:rsidR="001914EB" w:rsidRPr="006E6F87" w:rsidRDefault="001914EB" w:rsidP="004529C8">
      <w:pPr>
        <w:pStyle w:val="ListBullet"/>
        <w:tabs>
          <w:tab w:val="left" w:pos="10620"/>
          <w:tab w:val="left" w:pos="10710"/>
        </w:tabs>
        <w:contextualSpacing/>
        <w:rPr>
          <w:sz w:val="20"/>
          <w:szCs w:val="20"/>
        </w:rPr>
      </w:pPr>
      <w:r w:rsidRPr="006E6F87">
        <w:rPr>
          <w:sz w:val="20"/>
          <w:szCs w:val="20"/>
        </w:rPr>
        <w:t>Developed client presentations through industry research and analyses primarily for the consumer and maritime sectors</w:t>
      </w:r>
    </w:p>
    <w:p w:rsidR="001914EB" w:rsidRPr="006E6F87" w:rsidRDefault="001914EB" w:rsidP="004529C8">
      <w:pPr>
        <w:pStyle w:val="ListBullet"/>
        <w:tabs>
          <w:tab w:val="left" w:pos="10620"/>
          <w:tab w:val="left" w:pos="10710"/>
        </w:tabs>
        <w:contextualSpacing/>
        <w:rPr>
          <w:sz w:val="20"/>
          <w:szCs w:val="20"/>
        </w:rPr>
      </w:pPr>
      <w:r w:rsidRPr="006E6F87">
        <w:rPr>
          <w:sz w:val="20"/>
          <w:szCs w:val="20"/>
        </w:rPr>
        <w:t>Authored qualitative and quantitative market analyses for deliverables in order to make recommendations on attractiveness of markets and prospective clients</w:t>
      </w:r>
    </w:p>
    <w:p w:rsidR="001914EB" w:rsidRPr="006E6F87" w:rsidRDefault="001914EB" w:rsidP="004529C8">
      <w:pPr>
        <w:pStyle w:val="ListBullet"/>
        <w:tabs>
          <w:tab w:val="left" w:pos="10620"/>
          <w:tab w:val="left" w:pos="10710"/>
        </w:tabs>
        <w:contextualSpacing/>
        <w:rPr>
          <w:sz w:val="20"/>
          <w:szCs w:val="20"/>
        </w:rPr>
      </w:pPr>
      <w:r w:rsidRPr="006E6F87">
        <w:rPr>
          <w:sz w:val="20"/>
          <w:szCs w:val="20"/>
        </w:rPr>
        <w:t>Actively participated in weekly status meetings to review current deal progress</w:t>
      </w:r>
    </w:p>
    <w:p w:rsidR="001914EB" w:rsidRPr="008D46DB" w:rsidRDefault="001914EB" w:rsidP="004529C8">
      <w:pPr>
        <w:tabs>
          <w:tab w:val="left" w:pos="10620"/>
          <w:tab w:val="left" w:pos="10710"/>
        </w:tabs>
        <w:contextualSpacing/>
        <w:rPr>
          <w:sz w:val="18"/>
          <w:szCs w:val="18"/>
        </w:rPr>
      </w:pPr>
    </w:p>
    <w:p w:rsidR="001914EB" w:rsidRPr="00A96552" w:rsidRDefault="001914EB" w:rsidP="004529C8">
      <w:pPr>
        <w:tabs>
          <w:tab w:val="left" w:pos="10620"/>
          <w:tab w:val="left" w:pos="10710"/>
        </w:tabs>
        <w:contextualSpacing/>
        <w:rPr>
          <w:b/>
          <w:sz w:val="22"/>
          <w:szCs w:val="22"/>
        </w:rPr>
      </w:pPr>
      <w:r w:rsidRPr="00A96552">
        <w:rPr>
          <w:b/>
          <w:sz w:val="22"/>
          <w:szCs w:val="22"/>
        </w:rPr>
        <w:t>LEADERSHIP</w:t>
      </w:r>
    </w:p>
    <w:p w:rsidR="001914EB" w:rsidRPr="006E6F87" w:rsidRDefault="001914EB" w:rsidP="004529C8">
      <w:pPr>
        <w:tabs>
          <w:tab w:val="right" w:pos="10800"/>
        </w:tabs>
        <w:contextualSpacing/>
        <w:rPr>
          <w:rStyle w:val="bodytext0"/>
          <w:sz w:val="20"/>
          <w:szCs w:val="20"/>
        </w:rPr>
      </w:pPr>
      <w:r w:rsidRPr="006E6F87">
        <w:rPr>
          <w:rStyle w:val="bodytext0"/>
          <w:b/>
          <w:sz w:val="20"/>
          <w:szCs w:val="20"/>
        </w:rPr>
        <w:t>Management Communications</w:t>
      </w:r>
      <w:r w:rsidR="00574225">
        <w:rPr>
          <w:rStyle w:val="bodytext0"/>
          <w:sz w:val="20"/>
          <w:szCs w:val="20"/>
        </w:rPr>
        <w:tab/>
      </w:r>
      <w:r w:rsidRPr="006E6F87">
        <w:rPr>
          <w:rStyle w:val="bodytext0"/>
          <w:sz w:val="20"/>
          <w:szCs w:val="20"/>
        </w:rPr>
        <w:t>New Orleans, LA</w:t>
      </w:r>
    </w:p>
    <w:p w:rsidR="001914EB" w:rsidRPr="006E6F87" w:rsidRDefault="001914EB" w:rsidP="004529C8">
      <w:pPr>
        <w:tabs>
          <w:tab w:val="right" w:pos="10800"/>
        </w:tabs>
        <w:contextualSpacing/>
        <w:rPr>
          <w:sz w:val="20"/>
          <w:szCs w:val="20"/>
        </w:rPr>
      </w:pPr>
      <w:r w:rsidRPr="00824961">
        <w:rPr>
          <w:rStyle w:val="bodytext0"/>
          <w:i/>
          <w:sz w:val="20"/>
          <w:szCs w:val="20"/>
        </w:rPr>
        <w:t>Teaching Assistant</w:t>
      </w:r>
      <w:r w:rsidR="00574225">
        <w:rPr>
          <w:sz w:val="20"/>
          <w:szCs w:val="20"/>
        </w:rPr>
        <w:tab/>
      </w:r>
      <w:r w:rsidR="004A5087">
        <w:rPr>
          <w:sz w:val="20"/>
          <w:szCs w:val="20"/>
        </w:rPr>
        <w:t>Spring 2009 – Present</w:t>
      </w:r>
    </w:p>
    <w:p w:rsidR="001914EB" w:rsidRPr="006E6F87" w:rsidRDefault="001914EB" w:rsidP="004529C8">
      <w:pPr>
        <w:pStyle w:val="ListBullet"/>
        <w:tabs>
          <w:tab w:val="left" w:pos="10620"/>
          <w:tab w:val="left" w:pos="10710"/>
        </w:tabs>
        <w:contextualSpacing/>
        <w:rPr>
          <w:sz w:val="20"/>
          <w:szCs w:val="20"/>
        </w:rPr>
      </w:pPr>
      <w:r w:rsidRPr="006E6F87">
        <w:rPr>
          <w:rFonts w:cs="TimesNewRomanPSMT"/>
          <w:sz w:val="20"/>
          <w:szCs w:val="20"/>
          <w:lang w:bidi="en-US"/>
        </w:rPr>
        <w:t>Facilitate strong learning environment by assisting more than 150 students</w:t>
      </w:r>
      <w:r w:rsidRPr="006E6F87">
        <w:rPr>
          <w:rFonts w:cs="Times-Roman"/>
          <w:sz w:val="20"/>
          <w:szCs w:val="20"/>
          <w:lang w:bidi="en-US"/>
        </w:rPr>
        <w:t xml:space="preserve"> produce documents and presentations, analyze various communication purposes, strategies, and audiences, and work effectively in teams</w:t>
      </w:r>
    </w:p>
    <w:p w:rsidR="001914EB" w:rsidRPr="006E6F87" w:rsidRDefault="001914EB" w:rsidP="004529C8">
      <w:pPr>
        <w:pStyle w:val="ListBullet"/>
        <w:tabs>
          <w:tab w:val="left" w:pos="10620"/>
          <w:tab w:val="left" w:pos="10710"/>
        </w:tabs>
        <w:contextualSpacing/>
        <w:rPr>
          <w:sz w:val="20"/>
          <w:szCs w:val="20"/>
        </w:rPr>
      </w:pPr>
      <w:r w:rsidRPr="006E6F87">
        <w:rPr>
          <w:rFonts w:cs="Times-Roman"/>
          <w:sz w:val="20"/>
          <w:szCs w:val="20"/>
          <w:lang w:bidi="en-US"/>
        </w:rPr>
        <w:t xml:space="preserve">Systematically organize the semester’s events, evaluate, and grade the students’ performances </w:t>
      </w:r>
    </w:p>
    <w:p w:rsidR="001914EB" w:rsidRPr="00824961" w:rsidRDefault="001914EB" w:rsidP="004529C8">
      <w:pPr>
        <w:pStyle w:val="ListBullet"/>
        <w:numPr>
          <w:ilvl w:val="0"/>
          <w:numId w:val="0"/>
        </w:numPr>
        <w:tabs>
          <w:tab w:val="left" w:pos="10620"/>
          <w:tab w:val="left" w:pos="10710"/>
        </w:tabs>
        <w:ind w:left="360" w:hanging="360"/>
        <w:contextualSpacing/>
        <w:rPr>
          <w:sz w:val="18"/>
          <w:szCs w:val="18"/>
        </w:rPr>
      </w:pPr>
    </w:p>
    <w:p w:rsidR="00574225" w:rsidRDefault="001914EB" w:rsidP="004529C8">
      <w:pPr>
        <w:tabs>
          <w:tab w:val="right" w:pos="10800"/>
        </w:tabs>
        <w:contextualSpacing/>
        <w:rPr>
          <w:sz w:val="20"/>
          <w:szCs w:val="20"/>
        </w:rPr>
      </w:pPr>
      <w:r w:rsidRPr="006E6F87">
        <w:rPr>
          <w:b/>
          <w:sz w:val="20"/>
          <w:szCs w:val="20"/>
        </w:rPr>
        <w:t>Tulane University Club Hockey Team</w:t>
      </w:r>
      <w:r w:rsidR="00574225">
        <w:rPr>
          <w:b/>
          <w:sz w:val="20"/>
          <w:szCs w:val="20"/>
        </w:rPr>
        <w:tab/>
      </w:r>
      <w:r w:rsidRPr="006E6F87">
        <w:rPr>
          <w:sz w:val="20"/>
          <w:szCs w:val="20"/>
        </w:rPr>
        <w:t xml:space="preserve">New Orleans, LA </w:t>
      </w:r>
    </w:p>
    <w:p w:rsidR="001914EB" w:rsidRPr="006E6F87" w:rsidRDefault="001914EB" w:rsidP="004529C8">
      <w:pPr>
        <w:tabs>
          <w:tab w:val="right" w:pos="10800"/>
        </w:tabs>
        <w:contextualSpacing/>
        <w:rPr>
          <w:sz w:val="20"/>
          <w:szCs w:val="20"/>
        </w:rPr>
      </w:pPr>
      <w:r w:rsidRPr="003607E1">
        <w:rPr>
          <w:i/>
          <w:sz w:val="20"/>
          <w:szCs w:val="20"/>
        </w:rPr>
        <w:t>Captain/Director of Recruiting</w:t>
      </w:r>
      <w:r w:rsidR="00574225">
        <w:rPr>
          <w:sz w:val="20"/>
          <w:szCs w:val="20"/>
        </w:rPr>
        <w:tab/>
      </w:r>
      <w:r w:rsidRPr="006E6F87">
        <w:rPr>
          <w:sz w:val="20"/>
          <w:szCs w:val="20"/>
        </w:rPr>
        <w:t>Fall 2007</w:t>
      </w:r>
      <w:r w:rsidR="004A5087">
        <w:rPr>
          <w:sz w:val="20"/>
          <w:szCs w:val="20"/>
        </w:rPr>
        <w:t xml:space="preserve"> – Present</w:t>
      </w:r>
    </w:p>
    <w:p w:rsidR="001914EB" w:rsidRPr="006E6F87" w:rsidRDefault="001914EB" w:rsidP="004529C8">
      <w:pPr>
        <w:pStyle w:val="ListBullet"/>
        <w:tabs>
          <w:tab w:val="left" w:pos="10620"/>
          <w:tab w:val="left" w:pos="10710"/>
        </w:tabs>
        <w:contextualSpacing/>
        <w:rPr>
          <w:rFonts w:cs="TimesNewRomanPSMT"/>
          <w:sz w:val="20"/>
          <w:szCs w:val="20"/>
          <w:lang w:bidi="en-US"/>
        </w:rPr>
      </w:pPr>
      <w:r w:rsidRPr="006E6F87">
        <w:rPr>
          <w:rFonts w:cs="TimesNewRomanPSMT"/>
          <w:sz w:val="20"/>
          <w:szCs w:val="20"/>
          <w:lang w:bidi="en-US"/>
        </w:rPr>
        <w:t>Participate in weekly practices on team of 20; compete with various club teams across the Southeast</w:t>
      </w:r>
    </w:p>
    <w:p w:rsidR="001914EB" w:rsidRPr="006E6F87" w:rsidRDefault="001914EB" w:rsidP="004529C8">
      <w:pPr>
        <w:pStyle w:val="ListBullet"/>
        <w:tabs>
          <w:tab w:val="left" w:pos="10620"/>
          <w:tab w:val="left" w:pos="10710"/>
        </w:tabs>
        <w:contextualSpacing/>
        <w:rPr>
          <w:sz w:val="20"/>
          <w:szCs w:val="20"/>
        </w:rPr>
      </w:pPr>
      <w:r w:rsidRPr="006E6F87">
        <w:rPr>
          <w:rFonts w:cs="TimesNewRomanPSMT"/>
          <w:sz w:val="20"/>
          <w:szCs w:val="20"/>
          <w:lang w:bidi="en-US"/>
        </w:rPr>
        <w:t xml:space="preserve">Led </w:t>
      </w:r>
      <w:r w:rsidRPr="006E6F87">
        <w:rPr>
          <w:sz w:val="20"/>
          <w:szCs w:val="20"/>
        </w:rPr>
        <w:t xml:space="preserve">team in scoring; demonstrate values of teamwork and commitment </w:t>
      </w:r>
    </w:p>
    <w:p w:rsidR="001914EB" w:rsidRPr="00824961" w:rsidRDefault="001914EB" w:rsidP="004529C8">
      <w:pPr>
        <w:pStyle w:val="ListBullet"/>
        <w:numPr>
          <w:ilvl w:val="0"/>
          <w:numId w:val="0"/>
        </w:numPr>
        <w:tabs>
          <w:tab w:val="left" w:pos="10620"/>
          <w:tab w:val="left" w:pos="10710"/>
        </w:tabs>
        <w:ind w:left="360" w:hanging="360"/>
        <w:contextualSpacing/>
        <w:rPr>
          <w:sz w:val="18"/>
          <w:szCs w:val="18"/>
        </w:rPr>
      </w:pPr>
    </w:p>
    <w:p w:rsidR="001914EB" w:rsidRPr="00A96552" w:rsidRDefault="001914EB" w:rsidP="004529C8">
      <w:pPr>
        <w:tabs>
          <w:tab w:val="left" w:pos="10620"/>
          <w:tab w:val="left" w:pos="10710"/>
        </w:tabs>
        <w:contextualSpacing/>
        <w:rPr>
          <w:b/>
          <w:sz w:val="22"/>
          <w:szCs w:val="22"/>
        </w:rPr>
      </w:pPr>
      <w:r w:rsidRPr="00A96552">
        <w:rPr>
          <w:b/>
          <w:sz w:val="22"/>
          <w:szCs w:val="22"/>
        </w:rPr>
        <w:t>COMMUNITY SERVICE</w:t>
      </w:r>
    </w:p>
    <w:p w:rsidR="001914EB" w:rsidRPr="006E6F87" w:rsidRDefault="001914EB" w:rsidP="004529C8">
      <w:pPr>
        <w:tabs>
          <w:tab w:val="right" w:pos="10800"/>
        </w:tabs>
        <w:contextualSpacing/>
        <w:rPr>
          <w:sz w:val="20"/>
          <w:szCs w:val="20"/>
        </w:rPr>
      </w:pPr>
      <w:r w:rsidRPr="006E6F87">
        <w:rPr>
          <w:b/>
          <w:sz w:val="20"/>
          <w:szCs w:val="20"/>
        </w:rPr>
        <w:t xml:space="preserve">Habitat for Humanity, </w:t>
      </w:r>
      <w:r w:rsidRPr="006E6F87">
        <w:rPr>
          <w:sz w:val="20"/>
          <w:szCs w:val="20"/>
        </w:rPr>
        <w:t>Volunteer</w:t>
      </w:r>
      <w:r w:rsidR="00574225">
        <w:rPr>
          <w:sz w:val="20"/>
          <w:szCs w:val="20"/>
        </w:rPr>
        <w:tab/>
      </w:r>
      <w:r w:rsidRPr="006E6F87">
        <w:rPr>
          <w:sz w:val="20"/>
          <w:szCs w:val="20"/>
        </w:rPr>
        <w:t>Fall 2002</w:t>
      </w:r>
      <w:r w:rsidR="004A5087">
        <w:rPr>
          <w:sz w:val="20"/>
          <w:szCs w:val="20"/>
        </w:rPr>
        <w:t xml:space="preserve"> – Present</w:t>
      </w:r>
    </w:p>
    <w:p w:rsidR="001914EB" w:rsidRPr="006E6F87" w:rsidRDefault="001914EB" w:rsidP="004529C8">
      <w:pPr>
        <w:pStyle w:val="ListBullet"/>
        <w:tabs>
          <w:tab w:val="left" w:pos="10620"/>
          <w:tab w:val="left" w:pos="10710"/>
        </w:tabs>
        <w:contextualSpacing/>
        <w:rPr>
          <w:sz w:val="20"/>
          <w:szCs w:val="20"/>
        </w:rPr>
      </w:pPr>
      <w:r w:rsidRPr="006E6F87">
        <w:rPr>
          <w:sz w:val="20"/>
          <w:szCs w:val="20"/>
        </w:rPr>
        <w:t>Renovate houses, fostering community involvement through teamwork, generosity, leadership</w:t>
      </w:r>
    </w:p>
    <w:p w:rsidR="001914EB" w:rsidRPr="00824961" w:rsidRDefault="001914EB" w:rsidP="004529C8">
      <w:pPr>
        <w:pStyle w:val="ListBullet"/>
        <w:numPr>
          <w:ilvl w:val="0"/>
          <w:numId w:val="0"/>
        </w:numPr>
        <w:tabs>
          <w:tab w:val="left" w:pos="10620"/>
          <w:tab w:val="left" w:pos="10710"/>
        </w:tabs>
        <w:ind w:left="360" w:hanging="360"/>
        <w:contextualSpacing/>
        <w:rPr>
          <w:sz w:val="18"/>
          <w:szCs w:val="18"/>
        </w:rPr>
      </w:pPr>
    </w:p>
    <w:p w:rsidR="001914EB" w:rsidRPr="006E6F87" w:rsidRDefault="001914EB" w:rsidP="004529C8">
      <w:pPr>
        <w:tabs>
          <w:tab w:val="right" w:pos="10800"/>
        </w:tabs>
        <w:contextualSpacing/>
        <w:rPr>
          <w:sz w:val="20"/>
          <w:szCs w:val="20"/>
        </w:rPr>
      </w:pPr>
      <w:r w:rsidRPr="006E6F87">
        <w:rPr>
          <w:b/>
          <w:sz w:val="20"/>
          <w:szCs w:val="20"/>
        </w:rPr>
        <w:t xml:space="preserve">Student Advocacy for Equitable Relief, </w:t>
      </w:r>
      <w:r w:rsidRPr="006E6F87">
        <w:rPr>
          <w:sz w:val="20"/>
          <w:szCs w:val="20"/>
        </w:rPr>
        <w:t>Volunteer</w:t>
      </w:r>
      <w:r w:rsidR="00574225">
        <w:rPr>
          <w:b/>
          <w:sz w:val="20"/>
          <w:szCs w:val="20"/>
        </w:rPr>
        <w:tab/>
      </w:r>
      <w:r w:rsidRPr="006E6F87">
        <w:rPr>
          <w:sz w:val="20"/>
          <w:szCs w:val="20"/>
        </w:rPr>
        <w:t>Fall 2007</w:t>
      </w:r>
      <w:r w:rsidR="004A5087">
        <w:rPr>
          <w:sz w:val="20"/>
          <w:szCs w:val="20"/>
        </w:rPr>
        <w:t xml:space="preserve"> – Present</w:t>
      </w:r>
    </w:p>
    <w:p w:rsidR="001914EB" w:rsidRPr="006E6F87" w:rsidRDefault="001914EB" w:rsidP="004529C8">
      <w:pPr>
        <w:pStyle w:val="ListBullet"/>
        <w:tabs>
          <w:tab w:val="left" w:pos="10620"/>
          <w:tab w:val="left" w:pos="10710"/>
        </w:tabs>
        <w:contextualSpacing/>
        <w:rPr>
          <w:sz w:val="20"/>
          <w:szCs w:val="20"/>
        </w:rPr>
      </w:pPr>
      <w:r w:rsidRPr="006E6F87">
        <w:rPr>
          <w:sz w:val="20"/>
          <w:szCs w:val="20"/>
        </w:rPr>
        <w:t>Founded and run by Tulane students, focused on rebuilding neglected neighborhoods in New Orleans</w:t>
      </w:r>
    </w:p>
    <w:p w:rsidR="001914EB" w:rsidRPr="00824961" w:rsidRDefault="001914EB" w:rsidP="004529C8">
      <w:pPr>
        <w:tabs>
          <w:tab w:val="left" w:pos="10620"/>
          <w:tab w:val="left" w:pos="10710"/>
        </w:tabs>
        <w:contextualSpacing/>
        <w:rPr>
          <w:sz w:val="18"/>
          <w:szCs w:val="18"/>
        </w:rPr>
      </w:pPr>
    </w:p>
    <w:p w:rsidR="001914EB" w:rsidRPr="00824961" w:rsidRDefault="001914EB" w:rsidP="004529C8">
      <w:pPr>
        <w:tabs>
          <w:tab w:val="left" w:pos="90"/>
          <w:tab w:val="left" w:pos="360"/>
          <w:tab w:val="left" w:pos="10620"/>
          <w:tab w:val="left" w:pos="10710"/>
        </w:tabs>
        <w:contextualSpacing/>
        <w:rPr>
          <w:sz w:val="20"/>
          <w:szCs w:val="20"/>
        </w:rPr>
      </w:pPr>
      <w:r w:rsidRPr="00824961">
        <w:rPr>
          <w:b/>
          <w:sz w:val="20"/>
          <w:szCs w:val="20"/>
        </w:rPr>
        <w:t>Proficient Using:</w:t>
      </w:r>
      <w:r w:rsidRPr="00824961">
        <w:rPr>
          <w:sz w:val="20"/>
          <w:szCs w:val="20"/>
        </w:rPr>
        <w:t xml:space="preserve"> One Source, Merger Market, Capital IQ, Thomson One, SEC Edgar, Sales Logix, </w:t>
      </w:r>
      <w:proofErr w:type="spellStart"/>
      <w:r w:rsidRPr="00824961">
        <w:rPr>
          <w:sz w:val="20"/>
          <w:szCs w:val="20"/>
        </w:rPr>
        <w:t>Selectory</w:t>
      </w:r>
      <w:proofErr w:type="spellEnd"/>
    </w:p>
    <w:sectPr w:rsidR="001914EB" w:rsidRPr="00824961" w:rsidSect="00980EA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FC02F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AE20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F02029"/>
    <w:multiLevelType w:val="hybridMultilevel"/>
    <w:tmpl w:val="125E2794"/>
    <w:lvl w:ilvl="0" w:tplc="30F0DE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5D1E"/>
    <w:multiLevelType w:val="hybridMultilevel"/>
    <w:tmpl w:val="4508B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47263"/>
    <w:multiLevelType w:val="hybridMultilevel"/>
    <w:tmpl w:val="4C8ADD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36251"/>
    <w:multiLevelType w:val="hybridMultilevel"/>
    <w:tmpl w:val="34F06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21E23"/>
    <w:multiLevelType w:val="hybridMultilevel"/>
    <w:tmpl w:val="B89A9264"/>
    <w:lvl w:ilvl="0" w:tplc="F53200A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3465"/>
    <w:multiLevelType w:val="hybridMultilevel"/>
    <w:tmpl w:val="863880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550A1"/>
    <w:multiLevelType w:val="hybridMultilevel"/>
    <w:tmpl w:val="0D4C62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17827"/>
    <w:multiLevelType w:val="hybridMultilevel"/>
    <w:tmpl w:val="8A78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C5A8F"/>
    <w:multiLevelType w:val="hybridMultilevel"/>
    <w:tmpl w:val="F7AAD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904D6"/>
    <w:multiLevelType w:val="hybridMultilevel"/>
    <w:tmpl w:val="8FBA5D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A144D"/>
    <w:multiLevelType w:val="hybridMultilevel"/>
    <w:tmpl w:val="EDF446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051B2"/>
    <w:multiLevelType w:val="hybridMultilevel"/>
    <w:tmpl w:val="ADCE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5662F"/>
    <w:multiLevelType w:val="hybridMultilevel"/>
    <w:tmpl w:val="B5BC7C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C6AA2"/>
    <w:multiLevelType w:val="multilevel"/>
    <w:tmpl w:val="34F06BD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4D94"/>
    <w:multiLevelType w:val="hybridMultilevel"/>
    <w:tmpl w:val="E0445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C21BF"/>
    <w:multiLevelType w:val="hybridMultilevel"/>
    <w:tmpl w:val="855228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C4F82"/>
    <w:multiLevelType w:val="hybridMultilevel"/>
    <w:tmpl w:val="F42AA3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74B75"/>
    <w:multiLevelType w:val="hybridMultilevel"/>
    <w:tmpl w:val="150CC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B0683"/>
    <w:multiLevelType w:val="hybridMultilevel"/>
    <w:tmpl w:val="19AE8912"/>
    <w:lvl w:ilvl="0" w:tplc="DDAA5C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</w:rPr>
    </w:lvl>
    <w:lvl w:ilvl="1" w:tplc="F0C2FBB2">
      <w:start w:val="1"/>
      <w:numFmt w:val="bullet"/>
      <w:lvlText w:val=""/>
      <w:lvlJc w:val="left"/>
      <w:pPr>
        <w:tabs>
          <w:tab w:val="num" w:pos="1584"/>
        </w:tabs>
        <w:ind w:left="1440" w:hanging="216"/>
      </w:pPr>
      <w:rPr>
        <w:rFonts w:ascii="Symbol" w:hAnsi="Symbol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9"/>
  </w:num>
  <w:num w:numId="5">
    <w:abstractNumId w:val="13"/>
  </w:num>
  <w:num w:numId="6">
    <w:abstractNumId w:val="16"/>
  </w:num>
  <w:num w:numId="7">
    <w:abstractNumId w:val="4"/>
  </w:num>
  <w:num w:numId="8">
    <w:abstractNumId w:val="19"/>
  </w:num>
  <w:num w:numId="9">
    <w:abstractNumId w:val="14"/>
  </w:num>
  <w:num w:numId="10">
    <w:abstractNumId w:val="17"/>
  </w:num>
  <w:num w:numId="11">
    <w:abstractNumId w:val="10"/>
  </w:num>
  <w:num w:numId="12">
    <w:abstractNumId w:val="3"/>
  </w:num>
  <w:num w:numId="13">
    <w:abstractNumId w:val="12"/>
  </w:num>
  <w:num w:numId="14">
    <w:abstractNumId w:val="5"/>
  </w:num>
  <w:num w:numId="15">
    <w:abstractNumId w:val="7"/>
  </w:num>
  <w:num w:numId="16">
    <w:abstractNumId w:val="15"/>
  </w:num>
  <w:num w:numId="17">
    <w:abstractNumId w:val="1"/>
  </w:num>
  <w:num w:numId="18">
    <w:abstractNumId w:val="0"/>
  </w:num>
  <w:num w:numId="19">
    <w:abstractNumId w:val="11"/>
  </w:num>
  <w:num w:numId="20">
    <w:abstractNumId w:val="1"/>
  </w:num>
  <w:num w:numId="21">
    <w:abstractNumId w:val="20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1MDS3MDIxMjcysjRU0lEKTi0uzszPAykwrAUA45vgwCwAAAA="/>
  </w:docVars>
  <w:rsids>
    <w:rsidRoot w:val="00E61CB3"/>
    <w:rsid w:val="00136152"/>
    <w:rsid w:val="001914EB"/>
    <w:rsid w:val="004529C8"/>
    <w:rsid w:val="004A5087"/>
    <w:rsid w:val="00574225"/>
    <w:rsid w:val="005B78AD"/>
    <w:rsid w:val="00980EA4"/>
    <w:rsid w:val="00A4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8E315-D1E1-4FD1-98CE-D9A7DA95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820153"/>
    <w:rPr>
      <w:sz w:val="24"/>
      <w:szCs w:val="24"/>
    </w:rPr>
  </w:style>
  <w:style w:type="paragraph" w:styleId="Heading1">
    <w:name w:val="heading 1"/>
    <w:basedOn w:val="Normal"/>
    <w:next w:val="Normal"/>
    <w:qFormat/>
    <w:rsid w:val="009A58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E2EAF"/>
    <w:pPr>
      <w:spacing w:line="560" w:lineRule="exact"/>
      <w:ind w:left="720" w:right="720" w:firstLine="547"/>
    </w:pPr>
  </w:style>
  <w:style w:type="paragraph" w:styleId="Footer">
    <w:name w:val="footer"/>
    <w:basedOn w:val="Normal"/>
    <w:rsid w:val="007E2EAF"/>
    <w:pPr>
      <w:tabs>
        <w:tab w:val="center" w:pos="4320"/>
        <w:tab w:val="right" w:pos="8640"/>
      </w:tabs>
      <w:spacing w:before="40" w:after="40" w:line="320" w:lineRule="exact"/>
      <w:ind w:left="720" w:right="720" w:firstLine="547"/>
    </w:pPr>
    <w:rPr>
      <w:sz w:val="20"/>
      <w:szCs w:val="20"/>
    </w:rPr>
  </w:style>
  <w:style w:type="character" w:styleId="Hyperlink">
    <w:name w:val="Hyperlink"/>
    <w:rsid w:val="00FD4870"/>
    <w:rPr>
      <w:color w:val="0000FF"/>
      <w:u w:val="single"/>
    </w:rPr>
  </w:style>
  <w:style w:type="character" w:customStyle="1" w:styleId="bodytext0">
    <w:name w:val="bodytext"/>
    <w:basedOn w:val="DefaultParagraphFont"/>
    <w:rsid w:val="006C37DA"/>
  </w:style>
  <w:style w:type="paragraph" w:styleId="List">
    <w:name w:val="List"/>
    <w:basedOn w:val="Normal"/>
    <w:rsid w:val="009A5892"/>
    <w:pPr>
      <w:ind w:left="360" w:hanging="360"/>
    </w:pPr>
  </w:style>
  <w:style w:type="paragraph" w:styleId="ListBullet">
    <w:name w:val="List Bullet"/>
    <w:basedOn w:val="Normal"/>
    <w:rsid w:val="009A5892"/>
    <w:pPr>
      <w:numPr>
        <w:numId w:val="32"/>
      </w:numPr>
    </w:pPr>
  </w:style>
  <w:style w:type="paragraph" w:styleId="ListBullet2">
    <w:name w:val="List Bullet 2"/>
    <w:basedOn w:val="Normal"/>
    <w:rsid w:val="009A589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Patrick F</vt:lpstr>
    </vt:vector>
  </TitlesOfParts>
  <Company>Boston College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Patrick F</dc:title>
  <dc:subject/>
  <dc:creator>Administrator</dc:creator>
  <cp:keywords/>
  <dc:description/>
  <cp:lastModifiedBy>Williams, Leonard A</cp:lastModifiedBy>
  <cp:revision>2</cp:revision>
  <cp:lastPrinted>2009-09-03T20:42:00Z</cp:lastPrinted>
  <dcterms:created xsi:type="dcterms:W3CDTF">2018-11-06T13:26:00Z</dcterms:created>
  <dcterms:modified xsi:type="dcterms:W3CDTF">2018-11-06T13:26:00Z</dcterms:modified>
</cp:coreProperties>
</file>